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12F061A0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0CCF395E" w14:textId="61CD4B1C" w:rsidR="006C4DAF" w:rsidRPr="009F08E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AP Lit &amp; Comp</w:t>
      </w:r>
      <w:r>
        <w:rPr>
          <w:b/>
          <w:bCs/>
          <w:sz w:val="32"/>
          <w:szCs w:val="32"/>
        </w:rPr>
        <w:t>_______</w:t>
      </w:r>
    </w:p>
    <w:p w14:paraId="028C9A22" w14:textId="101B439F" w:rsidR="006C4DAF" w:rsidRPr="006C4DAF" w:rsidRDefault="009F08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</w:t>
      </w:r>
      <w:r w:rsidR="00062F6A">
        <w:rPr>
          <w:b/>
          <w:bCs/>
          <w:sz w:val="32"/>
          <w:szCs w:val="32"/>
        </w:rPr>
        <w:t>May 7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6DFBA9BA" w14:textId="48219721" w:rsidR="000A6F8B" w:rsidRDefault="009F08E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Vocab</w:t>
      </w:r>
      <w:bookmarkStart w:id="0" w:name="_GoBack"/>
      <w:bookmarkEnd w:id="0"/>
      <w:r>
        <w:rPr>
          <w:color w:val="538135" w:themeColor="accent6" w:themeShade="BF"/>
          <w:sz w:val="24"/>
          <w:szCs w:val="24"/>
        </w:rPr>
        <w:t xml:space="preserve"> #</w:t>
      </w:r>
      <w:r w:rsidR="00062F6A">
        <w:rPr>
          <w:color w:val="538135" w:themeColor="accent6" w:themeShade="BF"/>
          <w:sz w:val="24"/>
          <w:szCs w:val="24"/>
        </w:rPr>
        <w:t>30</w:t>
      </w:r>
      <w:r>
        <w:rPr>
          <w:color w:val="538135" w:themeColor="accent6" w:themeShade="BF"/>
          <w:sz w:val="24"/>
          <w:szCs w:val="24"/>
        </w:rPr>
        <w:t xml:space="preserve"> – Complete </w:t>
      </w:r>
      <w:r w:rsidR="00062F6A">
        <w:rPr>
          <w:color w:val="538135" w:themeColor="accent6" w:themeShade="BF"/>
          <w:sz w:val="24"/>
          <w:szCs w:val="24"/>
        </w:rPr>
        <w:t>&amp;</w:t>
      </w:r>
      <w:r>
        <w:rPr>
          <w:color w:val="538135" w:themeColor="accent6" w:themeShade="BF"/>
          <w:sz w:val="24"/>
          <w:szCs w:val="24"/>
        </w:rPr>
        <w:t xml:space="preserve"> return </w:t>
      </w:r>
      <w:r w:rsidR="00A313E1">
        <w:rPr>
          <w:color w:val="538135" w:themeColor="accent6" w:themeShade="BF"/>
          <w:sz w:val="24"/>
          <w:szCs w:val="24"/>
        </w:rPr>
        <w:t>answer sheet by 10:00 A.M. on</w:t>
      </w:r>
      <w:r>
        <w:rPr>
          <w:color w:val="538135" w:themeColor="accent6" w:themeShade="BF"/>
          <w:sz w:val="24"/>
          <w:szCs w:val="24"/>
        </w:rPr>
        <w:t xml:space="preserve"> Tuesday (</w:t>
      </w:r>
      <w:r w:rsidR="00062F6A">
        <w:rPr>
          <w:color w:val="538135" w:themeColor="accent6" w:themeShade="BF"/>
          <w:sz w:val="24"/>
          <w:szCs w:val="24"/>
        </w:rPr>
        <w:t>5/12</w:t>
      </w:r>
      <w:r>
        <w:rPr>
          <w:color w:val="538135" w:themeColor="accent6" w:themeShade="BF"/>
          <w:sz w:val="24"/>
          <w:szCs w:val="24"/>
        </w:rPr>
        <w:t>).</w:t>
      </w:r>
    </w:p>
    <w:p w14:paraId="6D9D6F10" w14:textId="106511F4" w:rsidR="009F08EF" w:rsidRPr="000A6F8B" w:rsidRDefault="00062F6A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Begin Article Assignment for “Is the Virus on My </w:t>
      </w:r>
      <w:proofErr w:type="gramStart"/>
      <w:r>
        <w:rPr>
          <w:color w:val="538135" w:themeColor="accent6" w:themeShade="BF"/>
          <w:sz w:val="24"/>
          <w:szCs w:val="24"/>
        </w:rPr>
        <w:t>Clothes?...</w:t>
      </w:r>
      <w:proofErr w:type="gramEnd"/>
      <w:r>
        <w:rPr>
          <w:color w:val="538135" w:themeColor="accent6" w:themeShade="BF"/>
          <w:sz w:val="24"/>
          <w:szCs w:val="24"/>
        </w:rPr>
        <w:t>” – Annotations &amp; reaction due by 10:00 A.M. on Tuesday (5/12).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44B3C094" w:rsidR="006C4DAF" w:rsidRDefault="00062F6A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&amp; respond thoughtfully in writing.</w:t>
      </w:r>
    </w:p>
    <w:p w14:paraId="5FE45531" w14:textId="5A0B737C" w:rsidR="009F08EF" w:rsidRPr="00E805A7" w:rsidRDefault="009F08EF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6B9BD886" w14:textId="669F3C03" w:rsidR="006C4DAF" w:rsidRDefault="009F08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</w:t>
      </w:r>
      <w:r w:rsidR="00062F6A">
        <w:rPr>
          <w:b/>
          <w:bCs/>
          <w:sz w:val="32"/>
          <w:szCs w:val="32"/>
        </w:rPr>
        <w:t>May 8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1D3ADADE" w14:textId="12EDF368" w:rsidR="000A6F8B" w:rsidRPr="009F08EF" w:rsidRDefault="009F08EF" w:rsidP="006C4DA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Vocab #</w:t>
      </w:r>
      <w:r w:rsidR="00062F6A">
        <w:rPr>
          <w:color w:val="538135" w:themeColor="accent6" w:themeShade="BF"/>
          <w:sz w:val="24"/>
          <w:szCs w:val="24"/>
        </w:rPr>
        <w:t>30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A313E1">
        <w:rPr>
          <w:color w:val="538135" w:themeColor="accent6" w:themeShade="BF"/>
          <w:sz w:val="24"/>
          <w:szCs w:val="24"/>
        </w:rPr>
        <w:t>answer sheet by 10:00 A.M.</w:t>
      </w:r>
      <w:r>
        <w:rPr>
          <w:color w:val="538135" w:themeColor="accent6" w:themeShade="BF"/>
          <w:sz w:val="24"/>
          <w:szCs w:val="24"/>
        </w:rPr>
        <w:t xml:space="preserve"> on Tuesday (</w:t>
      </w:r>
      <w:r w:rsidR="00062F6A">
        <w:rPr>
          <w:color w:val="538135" w:themeColor="accent6" w:themeShade="BF"/>
          <w:sz w:val="24"/>
          <w:szCs w:val="24"/>
        </w:rPr>
        <w:t>5/12</w:t>
      </w:r>
      <w:r>
        <w:rPr>
          <w:color w:val="538135" w:themeColor="accent6" w:themeShade="BF"/>
          <w:sz w:val="24"/>
          <w:szCs w:val="24"/>
        </w:rPr>
        <w:t>).</w:t>
      </w:r>
    </w:p>
    <w:p w14:paraId="53FAF5B4" w14:textId="5673A5D2" w:rsidR="009F08EF" w:rsidRPr="009F08EF" w:rsidRDefault="00062F6A" w:rsidP="009F08E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Continue Article Assignment for “Is the Virus on My </w:t>
      </w:r>
      <w:proofErr w:type="gramStart"/>
      <w:r>
        <w:rPr>
          <w:color w:val="538135" w:themeColor="accent6" w:themeShade="BF"/>
          <w:sz w:val="24"/>
          <w:szCs w:val="24"/>
        </w:rPr>
        <w:t>Clothes?...</w:t>
      </w:r>
      <w:proofErr w:type="gramEnd"/>
      <w:r>
        <w:rPr>
          <w:color w:val="538135" w:themeColor="accent6" w:themeShade="BF"/>
          <w:sz w:val="24"/>
          <w:szCs w:val="24"/>
        </w:rPr>
        <w:t>” – Annotations &amp; reaction due by 10:00 A.M. on Tuesday (5/12).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71F1CD9" w14:textId="1CE008D9" w:rsidR="00E805A7" w:rsidRDefault="00062F6A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&amp; respond thoughtfully in writing.</w:t>
      </w:r>
    </w:p>
    <w:p w14:paraId="48DCAAC9" w14:textId="3B0A7696" w:rsidR="009F08EF" w:rsidRPr="000A6F8B" w:rsidRDefault="009F08EF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1C89BBFF" w14:textId="0939924B" w:rsidR="006C4DAF" w:rsidRDefault="000A6F8B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</w:t>
      </w:r>
      <w:r w:rsidR="009F08EF">
        <w:rPr>
          <w:b/>
          <w:bCs/>
          <w:sz w:val="32"/>
          <w:szCs w:val="32"/>
        </w:rPr>
        <w:t xml:space="preserve"> </w:t>
      </w:r>
      <w:r w:rsidR="00062F6A">
        <w:rPr>
          <w:b/>
          <w:bCs/>
          <w:sz w:val="32"/>
          <w:szCs w:val="32"/>
        </w:rPr>
        <w:t>May 11</w:t>
      </w:r>
      <w:r w:rsidR="006C4DAF">
        <w:rPr>
          <w:b/>
          <w:bCs/>
          <w:sz w:val="32"/>
          <w:szCs w:val="32"/>
        </w:rPr>
        <w:t>:</w:t>
      </w:r>
    </w:p>
    <w:p w14:paraId="53778DCE" w14:textId="35753A1D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23C0532" w14:textId="5EC3D1CB" w:rsidR="006C4DAF" w:rsidRPr="009F08EF" w:rsidRDefault="00062F6A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Finish</w:t>
      </w:r>
      <w:r w:rsidR="009F08EF">
        <w:rPr>
          <w:color w:val="538135" w:themeColor="accent6" w:themeShade="BF"/>
          <w:sz w:val="24"/>
          <w:szCs w:val="24"/>
        </w:rPr>
        <w:t xml:space="preserve"> Vocab #</w:t>
      </w:r>
      <w:r>
        <w:rPr>
          <w:color w:val="538135" w:themeColor="accent6" w:themeShade="BF"/>
          <w:sz w:val="24"/>
          <w:szCs w:val="24"/>
        </w:rPr>
        <w:t>30</w:t>
      </w:r>
      <w:r w:rsidR="009F08EF">
        <w:rPr>
          <w:color w:val="538135" w:themeColor="accent6" w:themeShade="BF"/>
          <w:sz w:val="24"/>
          <w:szCs w:val="24"/>
        </w:rPr>
        <w:t xml:space="preserve"> – Complete &amp; return </w:t>
      </w:r>
      <w:r w:rsidR="00A313E1">
        <w:rPr>
          <w:color w:val="538135" w:themeColor="accent6" w:themeShade="BF"/>
          <w:sz w:val="24"/>
          <w:szCs w:val="24"/>
        </w:rPr>
        <w:t>answer sheet by 10:00 A.M. on</w:t>
      </w:r>
      <w:r w:rsidR="009F08EF">
        <w:rPr>
          <w:color w:val="538135" w:themeColor="accent6" w:themeShade="BF"/>
          <w:sz w:val="24"/>
          <w:szCs w:val="24"/>
        </w:rPr>
        <w:t xml:space="preserve"> Tuesday (</w:t>
      </w:r>
      <w:r>
        <w:rPr>
          <w:color w:val="538135" w:themeColor="accent6" w:themeShade="BF"/>
          <w:sz w:val="24"/>
          <w:szCs w:val="24"/>
        </w:rPr>
        <w:t>5/12</w:t>
      </w:r>
      <w:r w:rsidR="009F08EF">
        <w:rPr>
          <w:color w:val="538135" w:themeColor="accent6" w:themeShade="BF"/>
          <w:sz w:val="24"/>
          <w:szCs w:val="24"/>
        </w:rPr>
        <w:t>).</w:t>
      </w:r>
    </w:p>
    <w:p w14:paraId="5BCFA8B2" w14:textId="4B399304" w:rsidR="000A6F8B" w:rsidRPr="00E805A7" w:rsidRDefault="00062F6A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Finish Article Assignment for “Is the Virus on My </w:t>
      </w:r>
      <w:proofErr w:type="gramStart"/>
      <w:r>
        <w:rPr>
          <w:color w:val="538135" w:themeColor="accent6" w:themeShade="BF"/>
          <w:sz w:val="24"/>
          <w:szCs w:val="24"/>
        </w:rPr>
        <w:t>Clothes?...</w:t>
      </w:r>
      <w:proofErr w:type="gramEnd"/>
      <w:r>
        <w:rPr>
          <w:color w:val="538135" w:themeColor="accent6" w:themeShade="BF"/>
          <w:sz w:val="24"/>
          <w:szCs w:val="24"/>
        </w:rPr>
        <w:t>” – Annotations &amp; reaction due by 10:00 A.M. on Tuesday (5/12).</w:t>
      </w:r>
    </w:p>
    <w:p w14:paraId="38D2324E" w14:textId="229E70C4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D485F50" w14:textId="40E66595" w:rsidR="009F08EF" w:rsidRPr="00062F6A" w:rsidRDefault="00062F6A" w:rsidP="006C4DAF">
      <w:pPr>
        <w:pStyle w:val="ListParagraph"/>
        <w:numPr>
          <w:ilvl w:val="0"/>
          <w:numId w:val="7"/>
        </w:numPr>
        <w:ind w:left="360"/>
        <w:rPr>
          <w:b/>
          <w:bCs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To read nonfiction effectively &amp; respond thoughtfully in writing.</w:t>
      </w:r>
    </w:p>
    <w:p w14:paraId="61D3ED5A" w14:textId="0BF00998" w:rsidR="00062F6A" w:rsidRPr="00A313E1" w:rsidRDefault="00062F6A" w:rsidP="006C4DAF">
      <w:pPr>
        <w:pStyle w:val="ListParagraph"/>
        <w:numPr>
          <w:ilvl w:val="0"/>
          <w:numId w:val="7"/>
        </w:numPr>
        <w:ind w:left="360"/>
        <w:rPr>
          <w:b/>
          <w:bCs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5491A66E" w14:textId="12ACBD60" w:rsidR="00A313E1" w:rsidRDefault="00A313E1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07E9C559" w14:textId="77777777" w:rsidR="00062F6A" w:rsidRPr="009F08EF" w:rsidRDefault="00062F6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6DCB2AB" w14:textId="612A428F" w:rsidR="00BB3E57" w:rsidRPr="009F08EF" w:rsidRDefault="00BB3E57" w:rsidP="009F08EF">
      <w:pPr>
        <w:rPr>
          <w:b/>
          <w:bCs/>
          <w:sz w:val="28"/>
          <w:szCs w:val="28"/>
        </w:rPr>
      </w:pPr>
      <w:r w:rsidRPr="009F08EF">
        <w:rPr>
          <w:b/>
          <w:bCs/>
          <w:sz w:val="28"/>
          <w:szCs w:val="28"/>
        </w:rPr>
        <w:t>*</w:t>
      </w:r>
      <w:r w:rsidR="00830FB7" w:rsidRPr="009F08EF">
        <w:rPr>
          <w:b/>
          <w:bCs/>
          <w:sz w:val="28"/>
          <w:szCs w:val="28"/>
        </w:rPr>
        <w:t>Assignments</w:t>
      </w:r>
      <w:r w:rsidRPr="009F08EF">
        <w:rPr>
          <w:b/>
          <w:bCs/>
          <w:sz w:val="28"/>
          <w:szCs w:val="28"/>
        </w:rPr>
        <w:t xml:space="preserve"> may be sent out via email </w:t>
      </w:r>
      <w:r w:rsidR="00830FB7" w:rsidRPr="009F08EF">
        <w:rPr>
          <w:b/>
          <w:bCs/>
          <w:sz w:val="28"/>
          <w:szCs w:val="28"/>
        </w:rPr>
        <w:t xml:space="preserve">or other electronic means </w:t>
      </w:r>
      <w:r w:rsidRPr="009F08EF">
        <w:rPr>
          <w:b/>
          <w:bCs/>
          <w:sz w:val="28"/>
          <w:szCs w:val="28"/>
        </w:rPr>
        <w:t>in the future</w:t>
      </w:r>
    </w:p>
    <w:sectPr w:rsidR="00BB3E57" w:rsidRPr="009F08EF" w:rsidSect="009F08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C"/>
    <w:multiLevelType w:val="hybridMultilevel"/>
    <w:tmpl w:val="026A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C1"/>
    <w:multiLevelType w:val="hybridMultilevel"/>
    <w:tmpl w:val="7DD6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BF"/>
    <w:multiLevelType w:val="hybridMultilevel"/>
    <w:tmpl w:val="3872D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C70"/>
    <w:multiLevelType w:val="hybridMultilevel"/>
    <w:tmpl w:val="22E89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E0C"/>
    <w:multiLevelType w:val="hybridMultilevel"/>
    <w:tmpl w:val="094E3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5C63"/>
    <w:multiLevelType w:val="hybridMultilevel"/>
    <w:tmpl w:val="F764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214"/>
    <w:multiLevelType w:val="hybridMultilevel"/>
    <w:tmpl w:val="7432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2F6A"/>
    <w:rsid w:val="000A6F8B"/>
    <w:rsid w:val="0040712E"/>
    <w:rsid w:val="00563243"/>
    <w:rsid w:val="005679FA"/>
    <w:rsid w:val="006C4DAF"/>
    <w:rsid w:val="00830FB7"/>
    <w:rsid w:val="00984128"/>
    <w:rsid w:val="009F08EF"/>
    <w:rsid w:val="00A313E1"/>
    <w:rsid w:val="00AA3E22"/>
    <w:rsid w:val="00BB3E57"/>
    <w:rsid w:val="00BE615E"/>
    <w:rsid w:val="00C40069"/>
    <w:rsid w:val="00CE3803"/>
    <w:rsid w:val="00E805A7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2020-03-19T15:02:00Z</cp:lastPrinted>
  <dcterms:created xsi:type="dcterms:W3CDTF">2020-04-29T19:16:00Z</dcterms:created>
  <dcterms:modified xsi:type="dcterms:W3CDTF">2020-04-29T19:24:00Z</dcterms:modified>
</cp:coreProperties>
</file>